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8BB" w:rsidRPr="00DB6735" w:rsidRDefault="000D123C" w:rsidP="00E53A79">
      <w:pPr>
        <w:pStyle w:val="Nadpis1"/>
        <w:spacing w:before="0"/>
        <w:jc w:val="center"/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PRÍLOHA Č. 1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br/>
        <w:t>ROZSAH PREDMETU OBSTARÁVANIA A CENOVÁ PONUKA</w:t>
      </w:r>
    </w:p>
    <w:p w:rsidR="00DB6735" w:rsidRPr="00E34EBA" w:rsidRDefault="000D123C" w:rsidP="00E34EBA">
      <w:pPr>
        <w:pStyle w:val="Nadpis2"/>
        <w:numPr>
          <w:ilvl w:val="0"/>
          <w:numId w:val="10"/>
        </w:numPr>
        <w:ind w:left="142"/>
        <w:rPr>
          <w:rFonts w:ascii="Times New Roman" w:hAnsi="Times New Roman" w:cs="Times New Roman"/>
          <w:color w:val="auto"/>
          <w:sz w:val="22"/>
          <w:szCs w:val="22"/>
          <w:lang w:val="sk-SK"/>
        </w:rPr>
      </w:pPr>
      <w:r w:rsidRPr="00E34EBA">
        <w:rPr>
          <w:rFonts w:ascii="Times New Roman" w:hAnsi="Times New Roman" w:cs="Times New Roman"/>
          <w:color w:val="auto"/>
          <w:sz w:val="22"/>
          <w:szCs w:val="22"/>
          <w:lang w:val="sk-SK"/>
        </w:rPr>
        <w:t>Rozsah predmetu obstarávania</w:t>
      </w:r>
    </w:p>
    <w:p w:rsidR="00DB6735" w:rsidRPr="00DB6735" w:rsidRDefault="00DB6735" w:rsidP="007B1A00">
      <w:pPr>
        <w:ind w:left="720"/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Predmetom zákazky je dodanie kolesového traktora s príslušenstvom pre verejného obstarávateľa v počte 1 kus s príslušenstvom –</w:t>
      </w:r>
      <w:r w:rsidR="00661DC3">
        <w:rPr>
          <w:rFonts w:ascii="Times New Roman" w:hAnsi="Times New Roman" w:cs="Times New Roman"/>
          <w:sz w:val="20"/>
          <w:szCs w:val="20"/>
          <w:lang w:val="sk-SK"/>
        </w:rPr>
        <w:t xml:space="preserve"> disková kosa na ramene</w:t>
      </w:r>
      <w:r w:rsidRPr="00DB6735">
        <w:rPr>
          <w:rFonts w:ascii="Times New Roman" w:hAnsi="Times New Roman" w:cs="Times New Roman"/>
          <w:sz w:val="20"/>
          <w:szCs w:val="20"/>
          <w:lang w:val="sk-SK"/>
        </w:rPr>
        <w:t>. Kolesový traktor musí byť nový, nejazdený, so zabezpečeným záručným servisom.</w:t>
      </w:r>
    </w:p>
    <w:p w:rsidR="00E158BB" w:rsidRPr="00DB6735" w:rsidRDefault="000D123C" w:rsidP="000D123C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Kolesový traktor – 1 ks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Motor: 4-valcový s výkonom minimálne 50 HP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Pohon: 4x4 s elektronicko-hydraulickým zapínaním a uzávierkou diferenciálu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Prevodovka: synchronizovaná, minimálne 12 stupňov vpred + 12 vzad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Hydraulika: minimálny zdvih 2000 kg (kat. II)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Pneumatiky: vhodné pre rôzne povrchy a pracovné podmienky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Spĺňanie všetkých zákonných a technických podmienok prevádzky v SR</w:t>
      </w:r>
    </w:p>
    <w:p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Zabezpečený záručný servis</w:t>
      </w:r>
    </w:p>
    <w:p w:rsidR="00661DC3" w:rsidRPr="00661DC3" w:rsidRDefault="000D123C" w:rsidP="00661DC3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Príslušenstvo – </w:t>
      </w:r>
      <w:r w:rsidR="00661DC3">
        <w:rPr>
          <w:rFonts w:ascii="Times New Roman" w:hAnsi="Times New Roman" w:cs="Times New Roman"/>
          <w:color w:val="auto"/>
          <w:sz w:val="20"/>
          <w:szCs w:val="20"/>
          <w:lang w:val="sk-SK"/>
        </w:rPr>
        <w:t>Disková kosa na ramene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– 1 ks</w:t>
      </w:r>
    </w:p>
    <w:p w:rsidR="00661DC3" w:rsidRPr="00661DC3" w:rsidRDefault="00D33136" w:rsidP="00661DC3">
      <w:pPr>
        <w:pStyle w:val="Default"/>
        <w:numPr>
          <w:ilvl w:val="0"/>
          <w:numId w:val="14"/>
        </w:numPr>
        <w:spacing w:after="44"/>
        <w:rPr>
          <w:sz w:val="20"/>
          <w:szCs w:val="20"/>
        </w:rPr>
      </w:pPr>
      <w:r>
        <w:rPr>
          <w:sz w:val="20"/>
          <w:szCs w:val="20"/>
        </w:rPr>
        <w:t>M</w:t>
      </w:r>
      <w:r w:rsidR="00661DC3" w:rsidRPr="00661DC3">
        <w:rPr>
          <w:sz w:val="20"/>
          <w:szCs w:val="20"/>
        </w:rPr>
        <w:t xml:space="preserve">inimálna pracovná šírka 1,6 m </w:t>
      </w:r>
    </w:p>
    <w:p w:rsidR="00661DC3" w:rsidRPr="00661DC3" w:rsidRDefault="00D33136" w:rsidP="00661DC3">
      <w:pPr>
        <w:pStyle w:val="Default"/>
        <w:numPr>
          <w:ilvl w:val="0"/>
          <w:numId w:val="14"/>
        </w:numPr>
        <w:spacing w:after="44"/>
        <w:rPr>
          <w:sz w:val="20"/>
          <w:szCs w:val="20"/>
        </w:rPr>
      </w:pPr>
      <w:r>
        <w:rPr>
          <w:sz w:val="20"/>
          <w:szCs w:val="20"/>
        </w:rPr>
        <w:t>H</w:t>
      </w:r>
      <w:r w:rsidR="00661DC3" w:rsidRPr="00661DC3">
        <w:rPr>
          <w:sz w:val="20"/>
          <w:szCs w:val="20"/>
        </w:rPr>
        <w:t xml:space="preserve">ydraulický zdvíhací systém </w:t>
      </w:r>
    </w:p>
    <w:p w:rsidR="00661DC3" w:rsidRPr="00661DC3" w:rsidRDefault="00661DC3" w:rsidP="00661DC3">
      <w:pPr>
        <w:pStyle w:val="Default"/>
        <w:numPr>
          <w:ilvl w:val="0"/>
          <w:numId w:val="14"/>
        </w:numPr>
        <w:spacing w:after="44"/>
        <w:rPr>
          <w:sz w:val="20"/>
          <w:szCs w:val="20"/>
        </w:rPr>
      </w:pPr>
      <w:r w:rsidRPr="00661DC3">
        <w:rPr>
          <w:sz w:val="20"/>
          <w:szCs w:val="20"/>
        </w:rPr>
        <w:t xml:space="preserve">Pripojenie: 3 – bodový záves </w:t>
      </w:r>
    </w:p>
    <w:p w:rsidR="000D123C" w:rsidRDefault="000D123C" w:rsidP="00E34EBA">
      <w:pPr>
        <w:pStyle w:val="Nadpis2"/>
        <w:numPr>
          <w:ilvl w:val="0"/>
          <w:numId w:val="10"/>
        </w:numPr>
        <w:ind w:left="142"/>
        <w:rPr>
          <w:rFonts w:ascii="Times New Roman" w:hAnsi="Times New Roman" w:cs="Times New Roman"/>
          <w:color w:val="auto"/>
          <w:sz w:val="24"/>
          <w:szCs w:val="24"/>
          <w:lang w:val="sk-SK"/>
        </w:rPr>
      </w:pPr>
      <w:r w:rsidRPr="000D123C">
        <w:rPr>
          <w:rFonts w:ascii="Times New Roman" w:hAnsi="Times New Roman" w:cs="Times New Roman"/>
          <w:color w:val="auto"/>
          <w:sz w:val="24"/>
          <w:szCs w:val="24"/>
          <w:lang w:val="sk-SK"/>
        </w:rPr>
        <w:t>Cenová ponuka</w:t>
      </w:r>
    </w:p>
    <w:p w:rsidR="00661DC3" w:rsidRPr="00661DC3" w:rsidRDefault="00661DC3" w:rsidP="00661DC3">
      <w:pPr>
        <w:rPr>
          <w:lang w:val="sk-SK"/>
        </w:rPr>
      </w:pPr>
    </w:p>
    <w:tbl>
      <w:tblPr>
        <w:tblStyle w:val="Svetlpodfarbenie"/>
        <w:tblW w:w="9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2211"/>
        <w:gridCol w:w="1233"/>
        <w:gridCol w:w="1403"/>
        <w:gridCol w:w="1216"/>
        <w:gridCol w:w="1215"/>
        <w:gridCol w:w="1216"/>
      </w:tblGrid>
      <w:tr w:rsidR="000D123C" w:rsidRPr="000D123C" w:rsidTr="00661DC3">
        <w:trPr>
          <w:cnfStyle w:val="100000000000"/>
        </w:trPr>
        <w:tc>
          <w:tcPr>
            <w:cnfStyle w:val="001000000000"/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proofErr w:type="spellStart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P.č</w:t>
            </w:r>
            <w:proofErr w:type="spellEnd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Názov položky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Množstvo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Jednotková cena bez DPH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Cena bez DPH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DPH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E158BB" w:rsidRPr="000D123C" w:rsidRDefault="000D123C" w:rsidP="00E53A7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Cena s DPH</w:t>
            </w:r>
          </w:p>
        </w:tc>
      </w:tr>
      <w:tr w:rsidR="000D123C" w:rsidRPr="000D123C" w:rsidTr="000D123C">
        <w:trPr>
          <w:cnfStyle w:val="000000100000"/>
          <w:trHeight w:val="680"/>
        </w:trPr>
        <w:tc>
          <w:tcPr>
            <w:cnfStyle w:val="001000000000"/>
            <w:tcW w:w="6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0D123C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2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0D123C" w:rsidP="000D123C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 xml:space="preserve">Kolesový traktor 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0D123C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 ks</w:t>
            </w:r>
          </w:p>
        </w:tc>
        <w:tc>
          <w:tcPr>
            <w:tcW w:w="14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  <w:tr w:rsidR="00E158BB" w:rsidRPr="000D123C" w:rsidTr="00DB6735">
        <w:trPr>
          <w:trHeight w:val="680"/>
        </w:trPr>
        <w:tc>
          <w:tcPr>
            <w:cnfStyle w:val="001000000000"/>
            <w:tcW w:w="675" w:type="dxa"/>
            <w:tcBorders>
              <w:bottom w:val="single" w:sz="4" w:space="0" w:color="auto"/>
            </w:tcBorders>
          </w:tcPr>
          <w:p w:rsidR="00E158BB" w:rsidRPr="000D123C" w:rsidRDefault="000D123C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211" w:type="dxa"/>
            <w:tcBorders>
              <w:bottom w:val="single" w:sz="4" w:space="0" w:color="auto"/>
            </w:tcBorders>
          </w:tcPr>
          <w:p w:rsidR="00E158BB" w:rsidRPr="000D123C" w:rsidRDefault="00661DC3" w:rsidP="000D123C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Disková kosa na ramene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E158BB" w:rsidRPr="000D123C" w:rsidRDefault="000D123C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 ks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:rsidR="00E158BB" w:rsidRPr="000D123C" w:rsidRDefault="00E158BB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E158BB" w:rsidRPr="000D123C" w:rsidRDefault="00E158BB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:rsidR="00E158BB" w:rsidRPr="000D123C" w:rsidRDefault="00E158BB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E158BB" w:rsidRPr="000D123C" w:rsidRDefault="00E158BB">
            <w:pPr>
              <w:cnfStyle w:val="0000000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  <w:tr w:rsidR="000D123C" w:rsidRPr="000D123C" w:rsidTr="00661DC3">
        <w:trPr>
          <w:cnfStyle w:val="000000100000"/>
          <w:trHeight w:val="680"/>
        </w:trPr>
        <w:tc>
          <w:tcPr>
            <w:cnfStyle w:val="001000000000"/>
            <w:tcW w:w="6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22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8BB" w:rsidRPr="000D123C" w:rsidRDefault="000D123C" w:rsidP="000D123C">
            <w:pPr>
              <w:jc w:val="right"/>
              <w:cnfStyle w:val="00000010000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  <w:t>SPOLU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4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8BB" w:rsidRPr="000D123C" w:rsidRDefault="00E158BB">
            <w:pPr>
              <w:cnfStyle w:val="00000010000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</w:tbl>
    <w:p w:rsidR="00E158BB" w:rsidRPr="00E53A79" w:rsidRDefault="00E158BB">
      <w:pPr>
        <w:rPr>
          <w:rFonts w:ascii="Times New Roman" w:hAnsi="Times New Roman" w:cs="Times New Roman"/>
          <w:sz w:val="20"/>
          <w:szCs w:val="24"/>
          <w:lang w:val="sk-SK"/>
        </w:rPr>
      </w:pPr>
    </w:p>
    <w:p w:rsidR="00E158BB" w:rsidRPr="00E53A79" w:rsidRDefault="000D123C">
      <w:pPr>
        <w:pStyle w:val="Nadpis3"/>
        <w:rPr>
          <w:rFonts w:ascii="Times New Roman" w:hAnsi="Times New Roman" w:cs="Times New Roman"/>
          <w:color w:val="auto"/>
          <w:szCs w:val="24"/>
          <w:lang w:val="sk-SK"/>
        </w:rPr>
      </w:pPr>
      <w:r w:rsidRPr="00E53A79">
        <w:rPr>
          <w:rFonts w:ascii="Times New Roman" w:hAnsi="Times New Roman" w:cs="Times New Roman"/>
          <w:color w:val="auto"/>
          <w:szCs w:val="24"/>
          <w:lang w:val="sk-SK"/>
        </w:rPr>
        <w:t>Čestné vyhlásenie uchádzača</w:t>
      </w:r>
    </w:p>
    <w:p w:rsidR="00E158BB" w:rsidRPr="00E53A79" w:rsidRDefault="000D123C" w:rsidP="000D123C">
      <w:pPr>
        <w:jc w:val="both"/>
        <w:rPr>
          <w:rFonts w:ascii="Times New Roman" w:hAnsi="Times New Roman" w:cs="Times New Roman"/>
          <w:szCs w:val="24"/>
          <w:lang w:val="sk-SK"/>
        </w:rPr>
      </w:pPr>
      <w:r w:rsidRPr="00E53A79">
        <w:rPr>
          <w:rFonts w:ascii="Times New Roman" w:hAnsi="Times New Roman" w:cs="Times New Roman"/>
          <w:szCs w:val="24"/>
          <w:lang w:val="sk-SK"/>
        </w:rPr>
        <w:t>Vyhlasujem, že ponúkaný predmet zákazky spĺňa všetky minimálne technické požiadavky uvedené vo výzve.</w:t>
      </w:r>
    </w:p>
    <w:p w:rsidR="00E158BB" w:rsidRPr="00DB6735" w:rsidRDefault="000D123C" w:rsidP="000D123C">
      <w:pPr>
        <w:jc w:val="both"/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Obchodné meno uchádzača: ________________________________</w:t>
      </w:r>
    </w:p>
    <w:p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IČO: ________________________________</w:t>
      </w:r>
    </w:p>
    <w:p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Dátum: ________________________________</w:t>
      </w:r>
    </w:p>
    <w:p w:rsidR="00DB6735" w:rsidRDefault="00DB6735">
      <w:pPr>
        <w:rPr>
          <w:rFonts w:ascii="Times New Roman" w:hAnsi="Times New Roman" w:cs="Times New Roman"/>
          <w:sz w:val="18"/>
          <w:szCs w:val="20"/>
          <w:lang w:val="sk-SK"/>
        </w:rPr>
      </w:pPr>
    </w:p>
    <w:p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Podpis a pečiatka: ________________________________</w:t>
      </w:r>
    </w:p>
    <w:sectPr w:rsidR="00E158BB" w:rsidRPr="00DB6735" w:rsidSect="00DB6735">
      <w:pgSz w:w="12240" w:h="15840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B0F9A92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C9F5FC49">
      <w:start w:val="1"/>
      <w:numFmt w:val="bullet"/>
      <w:lvlText w:val="•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2D597A03"/>
    <w:multiLevelType w:val="hybridMultilevel"/>
    <w:tmpl w:val="1E064AA2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6F635BF"/>
    <w:multiLevelType w:val="multilevel"/>
    <w:tmpl w:val="9D903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7877F45"/>
    <w:multiLevelType w:val="hybridMultilevel"/>
    <w:tmpl w:val="EBA4989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54C12C3"/>
    <w:multiLevelType w:val="hybridMultilevel"/>
    <w:tmpl w:val="F8F430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A0DD8E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3"/>
  </w:num>
  <w:num w:numId="12">
    <w:abstractNumId w:val="12"/>
  </w:num>
  <w:num w:numId="13">
    <w:abstractNumId w:val="9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092687"/>
    <w:rsid w:val="000D123C"/>
    <w:rsid w:val="0015074B"/>
    <w:rsid w:val="0029639D"/>
    <w:rsid w:val="00326F90"/>
    <w:rsid w:val="003876EA"/>
    <w:rsid w:val="00661DC3"/>
    <w:rsid w:val="0070674B"/>
    <w:rsid w:val="007305AB"/>
    <w:rsid w:val="007B1A00"/>
    <w:rsid w:val="007B2213"/>
    <w:rsid w:val="008A49C3"/>
    <w:rsid w:val="00A50D7A"/>
    <w:rsid w:val="00AA1D8D"/>
    <w:rsid w:val="00B47730"/>
    <w:rsid w:val="00BD0A22"/>
    <w:rsid w:val="00C47787"/>
    <w:rsid w:val="00CB0664"/>
    <w:rsid w:val="00D31B59"/>
    <w:rsid w:val="00D31D15"/>
    <w:rsid w:val="00D33136"/>
    <w:rsid w:val="00DB6735"/>
    <w:rsid w:val="00E158BB"/>
    <w:rsid w:val="00E34EBA"/>
    <w:rsid w:val="00E53A79"/>
    <w:rsid w:val="00ED4134"/>
    <w:rsid w:val="00F16C2D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efault">
    <w:name w:val="Default"/>
    <w:rsid w:val="00661D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37F0A7-4354-41DC-9EFC-0200536CB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Spravca</cp:lastModifiedBy>
  <cp:revision>2</cp:revision>
  <cp:lastPrinted>2026-03-03T08:02:00Z</cp:lastPrinted>
  <dcterms:created xsi:type="dcterms:W3CDTF">2026-03-09T14:33:00Z</dcterms:created>
  <dcterms:modified xsi:type="dcterms:W3CDTF">2026-03-09T14:33:00Z</dcterms:modified>
</cp:coreProperties>
</file>